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4ED" w:rsidRPr="009C2807" w:rsidRDefault="009A54ED" w:rsidP="0012177B">
      <w:pPr>
        <w:spacing w:after="0" w:line="240" w:lineRule="auto"/>
        <w:rPr>
          <w:rFonts w:ascii="Arial" w:hAnsi="Arial" w:cs="Arial"/>
          <w:b/>
        </w:rPr>
      </w:pPr>
      <w:r w:rsidRPr="009C2807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2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C2807">
        <w:rPr>
          <w:rFonts w:ascii="Arial" w:hAnsi="Arial" w:cs="Arial"/>
          <w:b/>
        </w:rPr>
        <w:t>ООО «МБ Трак сервис»</w:t>
      </w:r>
    </w:p>
    <w:p w:rsidR="009A54ED" w:rsidRPr="009C2807" w:rsidRDefault="009A54ED" w:rsidP="0012177B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 xml:space="preserve">Официальный дилер </w:t>
      </w:r>
      <w:r w:rsidRPr="009C2807">
        <w:rPr>
          <w:rFonts w:ascii="Arial" w:hAnsi="Arial" w:cs="Arial"/>
          <w:lang w:val="en-US"/>
        </w:rPr>
        <w:t>SINOTRUK</w:t>
      </w:r>
      <w:r w:rsidRPr="009C2807">
        <w:rPr>
          <w:rFonts w:ascii="Arial" w:hAnsi="Arial" w:cs="Arial"/>
        </w:rPr>
        <w:t xml:space="preserve"> </w:t>
      </w:r>
      <w:r w:rsidRPr="009C2807">
        <w:rPr>
          <w:rFonts w:ascii="Arial" w:hAnsi="Arial" w:cs="Arial"/>
          <w:lang w:val="en-US"/>
        </w:rPr>
        <w:t>GROSS</w:t>
      </w:r>
    </w:p>
    <w:p w:rsidR="009A54ED" w:rsidRPr="009C2807" w:rsidRDefault="009A54ED" w:rsidP="0012177B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>390047, г. Рязань  ул. Куйбышевское шоссе 52</w:t>
      </w:r>
      <w:r>
        <w:rPr>
          <w:rFonts w:ascii="Arial" w:hAnsi="Arial" w:cs="Arial"/>
        </w:rPr>
        <w:t>, лит. А</w:t>
      </w:r>
    </w:p>
    <w:p w:rsidR="009A54ED" w:rsidRDefault="009A54ED" w:rsidP="0012177B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>Тел</w:t>
      </w:r>
      <w:r w:rsidRPr="00745479">
        <w:rPr>
          <w:rFonts w:ascii="Arial" w:hAnsi="Arial" w:cs="Arial"/>
        </w:rPr>
        <w:t>. +7 /4912/ 703-300</w:t>
      </w:r>
    </w:p>
    <w:p w:rsidR="009A54ED" w:rsidRPr="00745479" w:rsidRDefault="009A54ED" w:rsidP="0012177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Сайт</w:t>
      </w:r>
      <w:r w:rsidRPr="00745479">
        <w:rPr>
          <w:rFonts w:ascii="Arial" w:hAnsi="Arial" w:cs="Arial"/>
        </w:rPr>
        <w:t xml:space="preserve">:  </w:t>
      </w:r>
      <w:r w:rsidRPr="009C2807">
        <w:rPr>
          <w:rFonts w:ascii="Arial" w:hAnsi="Arial" w:cs="Arial"/>
          <w:lang w:val="en-US"/>
        </w:rPr>
        <w:t>www</w:t>
      </w:r>
      <w:r w:rsidRPr="00745479">
        <w:rPr>
          <w:rFonts w:ascii="Arial" w:hAnsi="Arial" w:cs="Arial"/>
        </w:rPr>
        <w:t xml:space="preserve">. </w:t>
      </w:r>
      <w:proofErr w:type="spellStart"/>
      <w:r w:rsidRPr="009C2807">
        <w:rPr>
          <w:rFonts w:ascii="Arial" w:hAnsi="Arial" w:cs="Arial"/>
          <w:lang w:val="en-US"/>
        </w:rPr>
        <w:t>Sinotruk</w:t>
      </w:r>
      <w:proofErr w:type="spellEnd"/>
      <w:r w:rsidRPr="00745479">
        <w:rPr>
          <w:rFonts w:ascii="Arial" w:hAnsi="Arial" w:cs="Arial"/>
        </w:rPr>
        <w:t>62.</w:t>
      </w:r>
      <w:proofErr w:type="spellStart"/>
      <w:r w:rsidRPr="009C2807">
        <w:rPr>
          <w:rFonts w:ascii="Arial" w:hAnsi="Arial" w:cs="Arial"/>
          <w:lang w:val="en-US"/>
        </w:rPr>
        <w:t>ru</w:t>
      </w:r>
      <w:proofErr w:type="spellEnd"/>
      <w:r w:rsidRPr="00745479">
        <w:rPr>
          <w:rFonts w:ascii="Arial" w:hAnsi="Arial" w:cs="Arial"/>
        </w:rPr>
        <w:t xml:space="preserve">                       </w:t>
      </w:r>
    </w:p>
    <w:p w:rsidR="009A54ED" w:rsidRPr="00745479" w:rsidRDefault="009A54ED" w:rsidP="0012177B">
      <w:pPr>
        <w:spacing w:after="0" w:line="240" w:lineRule="auto"/>
      </w:pPr>
      <w:r w:rsidRPr="00745479">
        <w:rPr>
          <w:rFonts w:ascii="Arial" w:hAnsi="Arial" w:cs="Arial"/>
        </w:rPr>
        <w:t xml:space="preserve"> </w:t>
      </w:r>
      <w:r w:rsidRPr="009C2807">
        <w:rPr>
          <w:rFonts w:ascii="Arial" w:hAnsi="Arial" w:cs="Arial"/>
          <w:lang w:val="en-US"/>
        </w:rPr>
        <w:t>E</w:t>
      </w:r>
      <w:r w:rsidRPr="00745479">
        <w:rPr>
          <w:rFonts w:ascii="Arial" w:hAnsi="Arial" w:cs="Arial"/>
        </w:rPr>
        <w:t>-</w:t>
      </w:r>
      <w:r w:rsidRPr="009C2807">
        <w:rPr>
          <w:rFonts w:ascii="Arial" w:hAnsi="Arial" w:cs="Arial"/>
          <w:lang w:val="en-US"/>
        </w:rPr>
        <w:t>mail</w:t>
      </w:r>
      <w:r w:rsidRPr="00745479">
        <w:rPr>
          <w:rFonts w:ascii="Arial" w:hAnsi="Arial" w:cs="Arial"/>
        </w:rPr>
        <w:t>:</w:t>
      </w:r>
      <w:r w:rsidRPr="009C2807">
        <w:rPr>
          <w:rFonts w:ascii="Arial" w:hAnsi="Arial" w:cs="Arial"/>
          <w:lang w:val="en-US"/>
        </w:rPr>
        <w:t>mail</w:t>
      </w:r>
      <w:r w:rsidRPr="00745479">
        <w:rPr>
          <w:rFonts w:ascii="Arial" w:hAnsi="Arial" w:cs="Arial"/>
        </w:rPr>
        <w:t>@</w:t>
      </w:r>
      <w:proofErr w:type="spellStart"/>
      <w:r w:rsidRPr="009C2807">
        <w:rPr>
          <w:rFonts w:ascii="Arial" w:hAnsi="Arial" w:cs="Arial"/>
          <w:lang w:val="en-US"/>
        </w:rPr>
        <w:t>sinotruk</w:t>
      </w:r>
      <w:proofErr w:type="spellEnd"/>
      <w:r w:rsidRPr="00745479">
        <w:rPr>
          <w:rFonts w:ascii="Arial" w:hAnsi="Arial" w:cs="Arial"/>
        </w:rPr>
        <w:t>62.</w:t>
      </w:r>
      <w:proofErr w:type="spellStart"/>
      <w:r w:rsidRPr="009C2807">
        <w:rPr>
          <w:rFonts w:ascii="Arial" w:hAnsi="Arial" w:cs="Arial"/>
          <w:lang w:val="en-US"/>
        </w:rPr>
        <w:t>ru</w:t>
      </w:r>
      <w:proofErr w:type="spellEnd"/>
      <w:r w:rsidRPr="00745479">
        <w:rPr>
          <w:rFonts w:ascii="Arial" w:hAnsi="Arial" w:cs="Arial"/>
        </w:rPr>
        <w:br/>
      </w:r>
      <w:r w:rsidRPr="00745479">
        <w:t>_______________________________________________________________________________________________</w:t>
      </w:r>
    </w:p>
    <w:p w:rsidR="009A54ED" w:rsidRPr="00E41216" w:rsidRDefault="009A54ED" w:rsidP="009A54ED">
      <w:pPr>
        <w:suppressAutoHyphens/>
        <w:spacing w:after="0"/>
        <w:rPr>
          <w:rFonts w:ascii="Arial" w:eastAsia="Calibri" w:hAnsi="Arial" w:cs="Arial"/>
          <w:kern w:val="1"/>
          <w:sz w:val="24"/>
          <w:szCs w:val="24"/>
          <w:lang w:val="en-US" w:eastAsia="ar-SA"/>
        </w:rPr>
      </w:pPr>
      <w:r>
        <w:rPr>
          <w:rFonts w:ascii="Arial" w:eastAsia="Calibri" w:hAnsi="Arial" w:cs="Arial"/>
          <w:kern w:val="1"/>
          <w:sz w:val="24"/>
          <w:szCs w:val="24"/>
          <w:lang w:eastAsia="ar-SA"/>
        </w:rPr>
        <w:t>0</w:t>
      </w:r>
      <w:r w:rsidR="0012177B">
        <w:rPr>
          <w:rFonts w:ascii="Arial" w:eastAsia="Calibri" w:hAnsi="Arial" w:cs="Arial"/>
          <w:kern w:val="1"/>
          <w:sz w:val="24"/>
          <w:szCs w:val="24"/>
          <w:lang w:eastAsia="ar-SA"/>
        </w:rPr>
        <w:t>4</w:t>
      </w:r>
      <w:r>
        <w:rPr>
          <w:rFonts w:ascii="Arial" w:eastAsia="Calibri" w:hAnsi="Arial" w:cs="Arial"/>
          <w:kern w:val="1"/>
          <w:sz w:val="24"/>
          <w:szCs w:val="24"/>
          <w:lang w:eastAsia="ar-SA"/>
        </w:rPr>
        <w:t>.08</w:t>
      </w:r>
      <w:r w:rsidRPr="004F0CE3">
        <w:rPr>
          <w:rFonts w:ascii="Arial" w:eastAsia="Calibri" w:hAnsi="Arial" w:cs="Arial"/>
          <w:kern w:val="1"/>
          <w:sz w:val="24"/>
          <w:szCs w:val="24"/>
          <w:lang w:eastAsia="ar-SA"/>
        </w:rPr>
        <w:t>.2022г.</w:t>
      </w:r>
      <w:bookmarkStart w:id="0" w:name="_GoBack"/>
      <w:bookmarkEnd w:id="0"/>
    </w:p>
    <w:p w:rsidR="00121E01" w:rsidRPr="009A54ED" w:rsidRDefault="00121E01" w:rsidP="00121E01">
      <w:pPr>
        <w:suppressAutoHyphens/>
        <w:spacing w:before="240" w:after="0"/>
        <w:jc w:val="center"/>
        <w:rPr>
          <w:rFonts w:ascii="Arial" w:eastAsia="Calibri" w:hAnsi="Arial" w:cs="Arial"/>
          <w:b/>
          <w:bCs/>
          <w:kern w:val="1"/>
          <w:u w:val="single"/>
          <w:lang w:eastAsia="ar-SA"/>
        </w:rPr>
      </w:pPr>
      <w:r w:rsidRPr="009A54ED">
        <w:rPr>
          <w:rFonts w:ascii="Arial" w:eastAsia="Calibri" w:hAnsi="Arial" w:cs="Arial"/>
          <w:b/>
          <w:kern w:val="1"/>
          <w:u w:val="single"/>
          <w:lang w:eastAsia="ar-SA"/>
        </w:rPr>
        <w:t xml:space="preserve">Самосвал </w:t>
      </w:r>
      <w:r w:rsidRPr="009A54ED">
        <w:rPr>
          <w:rFonts w:ascii="Arial" w:eastAsia="Calibri" w:hAnsi="Arial" w:cs="Arial"/>
          <w:b/>
          <w:bCs/>
          <w:kern w:val="1"/>
          <w:u w:val="single"/>
          <w:lang w:eastAsia="ar-SA"/>
        </w:rPr>
        <w:t xml:space="preserve">HOWO </w:t>
      </w:r>
      <w:r w:rsidRPr="009A54ED">
        <w:rPr>
          <w:rFonts w:ascii="Arial" w:eastAsia="Calibri" w:hAnsi="Arial" w:cs="Arial"/>
          <w:b/>
          <w:bCs/>
          <w:kern w:val="1"/>
          <w:u w:val="single"/>
          <w:lang w:val="en-US" w:eastAsia="ar-SA"/>
        </w:rPr>
        <w:t>T</w:t>
      </w:r>
      <w:r w:rsidRPr="009A54ED">
        <w:rPr>
          <w:rFonts w:ascii="Arial" w:eastAsia="Calibri" w:hAnsi="Arial" w:cs="Arial"/>
          <w:b/>
          <w:bCs/>
          <w:kern w:val="1"/>
          <w:u w:val="single"/>
          <w:lang w:eastAsia="ar-SA"/>
        </w:rPr>
        <w:t>5</w:t>
      </w:r>
      <w:r w:rsidRPr="009A54ED">
        <w:rPr>
          <w:rFonts w:ascii="Arial" w:eastAsia="Calibri" w:hAnsi="Arial" w:cs="Arial"/>
          <w:b/>
          <w:bCs/>
          <w:kern w:val="1"/>
          <w:u w:val="single"/>
          <w:lang w:val="en-US" w:eastAsia="ar-SA"/>
        </w:rPr>
        <w:t>G</w:t>
      </w:r>
      <w:r w:rsidR="00957447" w:rsidRPr="009A54ED">
        <w:rPr>
          <w:rFonts w:ascii="Arial" w:eastAsia="Calibri" w:hAnsi="Arial" w:cs="Arial"/>
          <w:b/>
          <w:bCs/>
          <w:kern w:val="1"/>
          <w:u w:val="single"/>
          <w:lang w:eastAsia="ar-SA"/>
        </w:rPr>
        <w:t xml:space="preserve"> </w:t>
      </w:r>
    </w:p>
    <w:p w:rsidR="00DF65CE" w:rsidRDefault="00DF65CE" w:rsidP="00121E01">
      <w:pPr>
        <w:suppressAutoHyphens/>
        <w:spacing w:before="240" w:after="0"/>
        <w:jc w:val="center"/>
        <w:rPr>
          <w:rFonts w:ascii="Times New Roman" w:eastAsia="Calibri" w:hAnsi="Times New Roman" w:cs="Times New Roman"/>
          <w:b/>
          <w:bCs/>
          <w:kern w:val="1"/>
          <w:u w:val="single"/>
          <w:lang w:eastAsia="ar-SA"/>
        </w:rPr>
      </w:pPr>
      <w:r w:rsidRPr="00BE4C77">
        <w:rPr>
          <w:rFonts w:ascii="Times New Roman" w:eastAsia="Arial Unicode MS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4224509"/>
            <wp:effectExtent l="0" t="0" r="3175" b="5080"/>
            <wp:docPr id="3" name="Рисунок 3" descr="C:\Users\MSK OPT 3\Desktop\Т5G 20кубов асфальт\изображение_viber_2021-08-20_13-19-24-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K OPT 3\Desktop\Т5G 20кубов асфальт\изображение_viber_2021-08-20_13-19-24-1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24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5CE" w:rsidRDefault="00DF65CE" w:rsidP="00121E01">
      <w:pPr>
        <w:suppressAutoHyphens/>
        <w:spacing w:before="240" w:after="0"/>
        <w:jc w:val="center"/>
        <w:rPr>
          <w:rFonts w:ascii="Times New Roman" w:eastAsia="Calibri" w:hAnsi="Times New Roman" w:cs="Times New Roman"/>
          <w:b/>
          <w:bCs/>
          <w:kern w:val="1"/>
          <w:u w:val="single"/>
          <w:lang w:eastAsia="ar-SA"/>
        </w:rPr>
      </w:pPr>
      <w:r w:rsidRPr="00BE4C77">
        <w:rPr>
          <w:rFonts w:ascii="Times New Roman" w:eastAsia="Arial Unicode MS" w:hAnsi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4215184"/>
            <wp:effectExtent l="0" t="0" r="3175" b="0"/>
            <wp:docPr id="5" name="Рисунок 5" descr="C:\Users\MSK OPT 3\Desktop\Т5G 20кубов асфальт\изображение_viber_2021-08-20_13-19-22-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SK OPT 3\Desktop\Т5G 20кубов асфальт\изображение_viber_2021-08-20_13-19-22-1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15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4ED" w:rsidRDefault="009A54ED" w:rsidP="00121E01">
      <w:pPr>
        <w:suppressAutoHyphens/>
        <w:spacing w:after="0" w:line="240" w:lineRule="auto"/>
        <w:jc w:val="center"/>
        <w:rPr>
          <w:rFonts w:ascii="Arial" w:eastAsia="Calibri" w:hAnsi="Arial" w:cs="Arial"/>
          <w:color w:val="000000"/>
          <w:kern w:val="1"/>
          <w:lang w:eastAsia="ar-SA"/>
        </w:rPr>
      </w:pPr>
    </w:p>
    <w:p w:rsidR="009A54ED" w:rsidRPr="009247D2" w:rsidRDefault="00121E01" w:rsidP="0012177B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</w:pPr>
      <w:r w:rsidRPr="00121E01">
        <w:rPr>
          <w:rFonts w:ascii="Arial" w:eastAsia="Calibri" w:hAnsi="Arial" w:cs="Arial"/>
          <w:color w:val="000000"/>
          <w:kern w:val="1"/>
          <w:lang w:eastAsia="ar-SA"/>
        </w:rPr>
        <w:t xml:space="preserve"> </w:t>
      </w:r>
      <w:r w:rsidR="009A54ED"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="009A54ED"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="009A54ED"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="009A54ED"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="009A54ED"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. НДС 20%</w:t>
      </w:r>
      <w:r w:rsidR="009A54ED" w:rsidRPr="009247D2"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9A54ED" w:rsidRPr="004F0CE3" w:rsidRDefault="009A54ED" w:rsidP="0012177B">
      <w:pPr>
        <w:tabs>
          <w:tab w:val="center" w:pos="4677"/>
        </w:tabs>
        <w:suppressAutoHyphens/>
        <w:autoSpaceDE w:val="0"/>
        <w:spacing w:after="0" w:line="360" w:lineRule="auto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 w:rsidRPr="00E41216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7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val="en-US" w:eastAsia="ar-SA"/>
        </w:rPr>
        <w:t> </w:t>
      </w:r>
      <w:r w:rsidRPr="00E41216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3</w:t>
      </w:r>
      <w:r w:rsidRPr="00D60CC1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00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val="en-US" w:eastAsia="ar-SA"/>
        </w:rPr>
        <w:t> </w:t>
      </w:r>
      <w:r w:rsidRPr="00D60CC1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000 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руб.</w:t>
      </w:r>
    </w:p>
    <w:p w:rsidR="009A54ED" w:rsidRDefault="009A54ED" w:rsidP="0012177B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9A54ED" w:rsidRDefault="009A54ED" w:rsidP="0012177B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12177B" w:rsidRDefault="0012177B" w:rsidP="0012177B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A54ED" w:rsidRPr="00D60CC1" w:rsidRDefault="009A54ED" w:rsidP="009A54ED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9A54ED" w:rsidRPr="00D60CC1" w:rsidRDefault="009A54ED" w:rsidP="009A54ED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9A54ED" w:rsidRPr="00D60CC1" w:rsidRDefault="009A54ED" w:rsidP="009A54ED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9A54ED" w:rsidRPr="00D60CC1" w:rsidRDefault="009A54ED" w:rsidP="009A54ED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9A54ED" w:rsidRDefault="009A54ED" w:rsidP="009A54ED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 w:rsidRPr="00E41216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30 - </w:t>
      </w:r>
      <w:r w:rsidRPr="00E41216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45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рабочих дней с момента оплаты.</w:t>
      </w:r>
    </w:p>
    <w:p w:rsidR="009A54ED" w:rsidRDefault="009A54ED" w:rsidP="009A54ED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9A54ED" w:rsidRDefault="009A54ED" w:rsidP="009A54ED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с даты формирования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. </w:t>
      </w:r>
    </w:p>
    <w:p w:rsidR="009A54ED" w:rsidRDefault="009A54ED" w:rsidP="009A54ED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Данное предложение не является окончательным. Окончательная стоимость автомобиля и условия сделки фиксируются при заключении официального договора.</w:t>
      </w:r>
    </w:p>
    <w:p w:rsidR="009A54ED" w:rsidRDefault="009A54ED" w:rsidP="009A54ED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9A54ED" w:rsidRDefault="009A54ED" w:rsidP="009A54ED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Общие характеристики</w:t>
      </w:r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9A54ED" w:rsidTr="00EC7DF2">
        <w:trPr>
          <w:trHeight w:val="283"/>
        </w:trPr>
        <w:tc>
          <w:tcPr>
            <w:tcW w:w="5499" w:type="dxa"/>
          </w:tcPr>
          <w:p w:rsidR="009A54ED" w:rsidRPr="00E41216" w:rsidRDefault="009A54ED" w:rsidP="00EC7DF2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E41216">
              <w:rPr>
                <w:rFonts w:ascii="Arial" w:eastAsia="Arial Unicode MS" w:hAnsi="Arial" w:cs="Arial"/>
                <w:kern w:val="1"/>
                <w:lang w:eastAsia="ar-SA"/>
              </w:rPr>
              <w:t>Тип</w:t>
            </w:r>
            <w:proofErr w:type="spellEnd"/>
            <w:r w:rsidRPr="00E41216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E41216">
              <w:rPr>
                <w:rFonts w:ascii="Arial" w:eastAsia="Arial Unicode MS" w:hAnsi="Arial" w:cs="Arial"/>
                <w:kern w:val="1"/>
                <w:lang w:eastAsia="ar-SA"/>
              </w:rPr>
              <w:t>машины</w:t>
            </w:r>
            <w:proofErr w:type="spellEnd"/>
          </w:p>
        </w:tc>
        <w:tc>
          <w:tcPr>
            <w:tcW w:w="5500" w:type="dxa"/>
          </w:tcPr>
          <w:p w:rsidR="009A54ED" w:rsidRPr="00E41216" w:rsidRDefault="009A54ED" w:rsidP="00EC7DF2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E41216">
              <w:rPr>
                <w:rFonts w:ascii="Arial" w:eastAsia="Arial Unicode MS" w:hAnsi="Arial" w:cs="Arial"/>
                <w:kern w:val="1"/>
                <w:lang w:eastAsia="ar-SA"/>
              </w:rPr>
              <w:t>Самосвал</w:t>
            </w:r>
            <w:proofErr w:type="spellEnd"/>
          </w:p>
        </w:tc>
      </w:tr>
      <w:tr w:rsidR="009A54ED" w:rsidTr="00EC7DF2">
        <w:trPr>
          <w:trHeight w:val="283"/>
        </w:trPr>
        <w:tc>
          <w:tcPr>
            <w:tcW w:w="5499" w:type="dxa"/>
          </w:tcPr>
          <w:p w:rsidR="009A54ED" w:rsidRPr="00E41216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E41216">
              <w:rPr>
                <w:rFonts w:ascii="Arial" w:hAnsi="Arial" w:cs="Arial"/>
                <w:lang w:val="ru-RU"/>
              </w:rPr>
              <w:t>Модель</w:t>
            </w:r>
          </w:p>
        </w:tc>
        <w:tc>
          <w:tcPr>
            <w:tcW w:w="5500" w:type="dxa"/>
          </w:tcPr>
          <w:p w:rsidR="009A54ED" w:rsidRPr="00E41216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E41216">
              <w:rPr>
                <w:rFonts w:ascii="Arial" w:eastAsia="Calibri" w:hAnsi="Arial" w:cs="Arial"/>
                <w:bCs/>
                <w:kern w:val="1"/>
                <w:lang w:eastAsia="ar-SA"/>
              </w:rPr>
              <w:t>HOWO T5G</w:t>
            </w:r>
            <w:r w:rsidRPr="00E41216">
              <w:rPr>
                <w:rFonts w:ascii="Arial" w:eastAsia="Calibri" w:hAnsi="Arial" w:cs="Arial"/>
                <w:bCs/>
                <w:kern w:val="1"/>
                <w:lang w:val="ru-RU" w:eastAsia="ar-SA"/>
              </w:rPr>
              <w:t xml:space="preserve">  </w:t>
            </w:r>
            <w:r w:rsidRPr="00E41216">
              <w:rPr>
                <w:rFonts w:ascii="Arial" w:hAnsi="Arial" w:cs="Arial"/>
              </w:rPr>
              <w:t>ZZ3257V384GE1</w:t>
            </w:r>
          </w:p>
        </w:tc>
      </w:tr>
      <w:tr w:rsidR="009A54ED" w:rsidTr="00EC7DF2">
        <w:trPr>
          <w:trHeight w:val="283"/>
        </w:trPr>
        <w:tc>
          <w:tcPr>
            <w:tcW w:w="5499" w:type="dxa"/>
          </w:tcPr>
          <w:p w:rsidR="009A54ED" w:rsidRPr="00E41216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E41216">
              <w:rPr>
                <w:rFonts w:ascii="Arial" w:hAnsi="Arial" w:cs="Arial"/>
              </w:rPr>
              <w:t>Колесная</w:t>
            </w:r>
            <w:proofErr w:type="spellEnd"/>
            <w:r w:rsidRPr="00E41216">
              <w:rPr>
                <w:rFonts w:ascii="Arial" w:hAnsi="Arial" w:cs="Arial"/>
              </w:rPr>
              <w:t xml:space="preserve"> </w:t>
            </w:r>
            <w:proofErr w:type="spellStart"/>
            <w:r w:rsidRPr="00E41216">
              <w:rPr>
                <w:rFonts w:ascii="Arial" w:hAnsi="Arial" w:cs="Arial"/>
              </w:rPr>
              <w:t>база</w:t>
            </w:r>
            <w:proofErr w:type="spellEnd"/>
            <w:r w:rsidRPr="00E41216">
              <w:rPr>
                <w:rFonts w:ascii="Arial" w:hAnsi="Arial" w:cs="Arial"/>
                <w:lang w:val="ru-RU"/>
              </w:rPr>
              <w:t>, м</w:t>
            </w:r>
          </w:p>
        </w:tc>
        <w:tc>
          <w:tcPr>
            <w:tcW w:w="5500" w:type="dxa"/>
          </w:tcPr>
          <w:p w:rsidR="009A54ED" w:rsidRPr="00E41216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3800+1350</w:t>
            </w:r>
          </w:p>
        </w:tc>
      </w:tr>
      <w:tr w:rsidR="009A54ED" w:rsidTr="00EC7DF2">
        <w:trPr>
          <w:trHeight w:val="283"/>
        </w:trPr>
        <w:tc>
          <w:tcPr>
            <w:tcW w:w="5499" w:type="dxa"/>
          </w:tcPr>
          <w:p w:rsidR="009A54ED" w:rsidRPr="00E41216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E41216">
              <w:rPr>
                <w:rFonts w:ascii="Arial" w:hAnsi="Arial" w:cs="Arial"/>
              </w:rPr>
              <w:t>Колесная</w:t>
            </w:r>
            <w:proofErr w:type="spellEnd"/>
            <w:r w:rsidRPr="00E41216">
              <w:rPr>
                <w:rFonts w:ascii="Arial" w:hAnsi="Arial" w:cs="Arial"/>
              </w:rPr>
              <w:t xml:space="preserve"> </w:t>
            </w:r>
            <w:proofErr w:type="spellStart"/>
            <w:r w:rsidRPr="00E41216">
              <w:rPr>
                <w:rFonts w:ascii="Arial" w:hAnsi="Arial" w:cs="Arial"/>
              </w:rPr>
              <w:t>формула</w:t>
            </w:r>
            <w:proofErr w:type="spellEnd"/>
          </w:p>
        </w:tc>
        <w:tc>
          <w:tcPr>
            <w:tcW w:w="5500" w:type="dxa"/>
          </w:tcPr>
          <w:p w:rsidR="009A54ED" w:rsidRPr="00E41216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E41216">
              <w:rPr>
                <w:rFonts w:ascii="Arial" w:eastAsia="Arial Unicode MS" w:hAnsi="Arial" w:cs="Arial"/>
                <w:kern w:val="1"/>
                <w:lang w:eastAsia="ar-SA"/>
              </w:rPr>
              <w:t>6х4</w:t>
            </w:r>
          </w:p>
        </w:tc>
      </w:tr>
      <w:tr w:rsidR="009A54ED" w:rsidTr="00EC7DF2">
        <w:trPr>
          <w:trHeight w:val="283"/>
        </w:trPr>
        <w:tc>
          <w:tcPr>
            <w:tcW w:w="5499" w:type="dxa"/>
          </w:tcPr>
          <w:p w:rsidR="009A54ED" w:rsidRPr="00E41216" w:rsidRDefault="009A54ED" w:rsidP="00EC7DF2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длина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9A54ED" w:rsidRPr="00E41216" w:rsidRDefault="009A54ED" w:rsidP="00EC7DF2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val="en-US" w:eastAsia="ar-SA"/>
              </w:rPr>
              <w:t>8614</w:t>
            </w:r>
          </w:p>
        </w:tc>
      </w:tr>
      <w:tr w:rsidR="009A54ED" w:rsidTr="00EC7DF2">
        <w:trPr>
          <w:trHeight w:val="283"/>
        </w:trPr>
        <w:tc>
          <w:tcPr>
            <w:tcW w:w="5499" w:type="dxa"/>
          </w:tcPr>
          <w:p w:rsidR="009A54ED" w:rsidRPr="00E41216" w:rsidRDefault="009A54ED" w:rsidP="00EC7DF2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ширина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9A54ED" w:rsidRPr="00E41216" w:rsidRDefault="009A54ED" w:rsidP="00EC7DF2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2496</w:t>
            </w:r>
          </w:p>
        </w:tc>
      </w:tr>
      <w:tr w:rsidR="009A54ED" w:rsidTr="00EC7DF2">
        <w:trPr>
          <w:trHeight w:val="283"/>
        </w:trPr>
        <w:tc>
          <w:tcPr>
            <w:tcW w:w="5499" w:type="dxa"/>
          </w:tcPr>
          <w:p w:rsidR="009A54ED" w:rsidRPr="00E41216" w:rsidRDefault="009A54ED" w:rsidP="00EC7DF2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lastRenderedPageBreak/>
              <w:t>Габаритная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высота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9A54ED" w:rsidRPr="00E41216" w:rsidRDefault="009A54ED" w:rsidP="00EC7DF2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val="en-US" w:eastAsia="ar-SA"/>
              </w:rPr>
              <w:t>3490</w:t>
            </w:r>
          </w:p>
        </w:tc>
      </w:tr>
      <w:tr w:rsidR="009A54ED" w:rsidTr="00EC7DF2">
        <w:trPr>
          <w:trHeight w:val="283"/>
        </w:trPr>
        <w:tc>
          <w:tcPr>
            <w:tcW w:w="5499" w:type="dxa"/>
          </w:tcPr>
          <w:p w:rsidR="009A54ED" w:rsidRPr="00E41216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>Cнаряженная</w:t>
            </w:r>
            <w:proofErr w:type="spellEnd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</w:p>
        </w:tc>
        <w:tc>
          <w:tcPr>
            <w:tcW w:w="5500" w:type="dxa"/>
          </w:tcPr>
          <w:p w:rsidR="009A54ED" w:rsidRPr="00E41216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E41216">
              <w:rPr>
                <w:rFonts w:ascii="Arial" w:hAnsi="Arial" w:cs="Arial"/>
              </w:rPr>
              <w:t>13800</w:t>
            </w:r>
          </w:p>
        </w:tc>
      </w:tr>
      <w:tr w:rsidR="009A54ED" w:rsidTr="00EC7DF2">
        <w:trPr>
          <w:trHeight w:val="283"/>
        </w:trPr>
        <w:tc>
          <w:tcPr>
            <w:tcW w:w="5499" w:type="dxa"/>
          </w:tcPr>
          <w:p w:rsidR="009A54ED" w:rsidRPr="00E41216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E4121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Грузоподъемность, </w:t>
            </w:r>
            <w:proofErr w:type="gramStart"/>
            <w:r w:rsidRPr="00E4121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кг</w:t>
            </w:r>
            <w:proofErr w:type="gramEnd"/>
          </w:p>
        </w:tc>
        <w:tc>
          <w:tcPr>
            <w:tcW w:w="5500" w:type="dxa"/>
          </w:tcPr>
          <w:p w:rsidR="009A54ED" w:rsidRPr="00E41216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E41216">
              <w:rPr>
                <w:rFonts w:ascii="Arial" w:hAnsi="Arial" w:cs="Arial"/>
                <w:lang w:val="ru-RU"/>
              </w:rPr>
              <w:t>32000</w:t>
            </w:r>
          </w:p>
        </w:tc>
      </w:tr>
      <w:tr w:rsidR="009A54ED" w:rsidTr="00EC7DF2">
        <w:trPr>
          <w:trHeight w:val="283"/>
        </w:trPr>
        <w:tc>
          <w:tcPr>
            <w:tcW w:w="5499" w:type="dxa"/>
          </w:tcPr>
          <w:p w:rsidR="009A54ED" w:rsidRPr="00E41216" w:rsidRDefault="009A54ED" w:rsidP="00EC7DF2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Колея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передних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колес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9A54ED" w:rsidRPr="00E41216" w:rsidRDefault="009A54ED" w:rsidP="00EC7DF2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2022</w:t>
            </w:r>
          </w:p>
        </w:tc>
      </w:tr>
      <w:tr w:rsidR="009A54ED" w:rsidTr="00EC7DF2">
        <w:trPr>
          <w:trHeight w:val="283"/>
        </w:trPr>
        <w:tc>
          <w:tcPr>
            <w:tcW w:w="5499" w:type="dxa"/>
          </w:tcPr>
          <w:p w:rsidR="009A54ED" w:rsidRPr="00E41216" w:rsidRDefault="009A54ED" w:rsidP="00EC7DF2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Колея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задних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колес</w:t>
            </w:r>
            <w:proofErr w:type="spellEnd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9A54ED" w:rsidRPr="00E41216" w:rsidRDefault="009A54ED" w:rsidP="00EC7DF2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1830</w:t>
            </w:r>
          </w:p>
        </w:tc>
      </w:tr>
    </w:tbl>
    <w:p w:rsidR="009A54ED" w:rsidRDefault="009A54ED" w:rsidP="009A54ED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9A54ED" w:rsidTr="00EC7DF2">
        <w:trPr>
          <w:trHeight w:val="851"/>
        </w:trPr>
        <w:tc>
          <w:tcPr>
            <w:tcW w:w="5507" w:type="dxa"/>
          </w:tcPr>
          <w:p w:rsidR="009A54ED" w:rsidRPr="00E41216" w:rsidRDefault="009A54ED" w:rsidP="00EC7DF2">
            <w:pPr>
              <w:pStyle w:val="FormatBlack-Standard11p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T5G (MAN TGA)</w:t>
            </w:r>
          </w:p>
        </w:tc>
        <w:tc>
          <w:tcPr>
            <w:tcW w:w="5508" w:type="dxa"/>
          </w:tcPr>
          <w:p w:rsidR="009A54ED" w:rsidRPr="00294469" w:rsidRDefault="009A54ED" w:rsidP="00EC7DF2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TX</w:t>
            </w:r>
            <w:r w:rsidRPr="009A54ED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(лицензионная</w:t>
            </w:r>
            <w:r w:rsidRPr="005A3102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MAN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). Стандартная </w:t>
            </w: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цельностальная кабина (низкая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),</w:t>
            </w:r>
            <w:r w:rsidRPr="0029446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2-х местная, одно спальное место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. Утепленная.</w:t>
            </w:r>
          </w:p>
        </w:tc>
      </w:tr>
      <w:tr w:rsidR="009A54ED" w:rsidTr="00EC7DF2">
        <w:trPr>
          <w:trHeight w:val="284"/>
        </w:trPr>
        <w:tc>
          <w:tcPr>
            <w:tcW w:w="5507" w:type="dxa"/>
          </w:tcPr>
          <w:p w:rsidR="009A54ED" w:rsidRPr="00342B90" w:rsidRDefault="009A54ED" w:rsidP="00EC7DF2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9A54ED" w:rsidRPr="00342B90" w:rsidRDefault="009A54ED" w:rsidP="00EC7DF2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Красный</w:t>
            </w:r>
          </w:p>
        </w:tc>
      </w:tr>
      <w:tr w:rsidR="009A54ED" w:rsidTr="00EC7DF2">
        <w:trPr>
          <w:trHeight w:val="284"/>
        </w:trPr>
        <w:tc>
          <w:tcPr>
            <w:tcW w:w="5507" w:type="dxa"/>
          </w:tcPr>
          <w:p w:rsidR="009A54ED" w:rsidRPr="00342B90" w:rsidRDefault="009A54ED" w:rsidP="00EC7DF2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9A54ED" w:rsidRPr="00342B90" w:rsidRDefault="009A54ED" w:rsidP="00EC7DF2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Черный (металлический)</w:t>
            </w:r>
          </w:p>
        </w:tc>
      </w:tr>
    </w:tbl>
    <w:p w:rsidR="009A54ED" w:rsidRDefault="009A54ED" w:rsidP="009A54ED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9A54ED" w:rsidTr="00EC7DF2">
        <w:trPr>
          <w:trHeight w:val="284"/>
        </w:trPr>
        <w:tc>
          <w:tcPr>
            <w:tcW w:w="5511" w:type="dxa"/>
          </w:tcPr>
          <w:p w:rsidR="009A54ED" w:rsidRPr="005A3102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5A3102">
              <w:rPr>
                <w:rFonts w:ascii="Arial" w:eastAsia="Arial Unicode MS" w:hAnsi="Arial" w:cs="Arial"/>
              </w:rPr>
              <w:t>MC</w:t>
            </w:r>
            <w:r w:rsidRPr="005A3102">
              <w:rPr>
                <w:rFonts w:ascii="Arial" w:eastAsia="Arial Unicode MS" w:hAnsi="Arial" w:cs="Arial"/>
                <w:lang w:val="ru-RU"/>
              </w:rPr>
              <w:t xml:space="preserve">11.40 -50 </w:t>
            </w:r>
            <w:r w:rsidRPr="005A3102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(по лицензии </w:t>
            </w:r>
            <w:r w:rsidRPr="005A3102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5A3102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 </w:t>
            </w:r>
            <w:r w:rsidRPr="005A3102">
              <w:rPr>
                <w:rFonts w:ascii="Arial" w:eastAsia="Times New Roman" w:hAnsi="Arial" w:cs="Arial"/>
                <w:color w:val="000000"/>
                <w:lang w:eastAsia="ru-RU"/>
              </w:rPr>
              <w:t>D</w:t>
            </w:r>
            <w:r w:rsidRPr="005A3102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20)                                                  </w:t>
            </w:r>
          </w:p>
        </w:tc>
        <w:tc>
          <w:tcPr>
            <w:tcW w:w="5512" w:type="dxa"/>
          </w:tcPr>
          <w:p w:rsidR="009A54ED" w:rsidRPr="009A54ED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</w:tr>
      <w:tr w:rsidR="009A54ED" w:rsidTr="00EC7DF2">
        <w:trPr>
          <w:trHeight w:val="284"/>
        </w:trPr>
        <w:tc>
          <w:tcPr>
            <w:tcW w:w="5511" w:type="dxa"/>
          </w:tcPr>
          <w:p w:rsidR="009A54ED" w:rsidRPr="00C71F0C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11BAF">
              <w:rPr>
                <w:rFonts w:ascii="Arial" w:hAnsi="Arial" w:cs="Arial"/>
                <w:lang w:val="ru-RU"/>
              </w:rPr>
              <w:t>Тип</w:t>
            </w:r>
          </w:p>
        </w:tc>
        <w:tc>
          <w:tcPr>
            <w:tcW w:w="5512" w:type="dxa"/>
          </w:tcPr>
          <w:p w:rsidR="009A54ED" w:rsidRPr="00C71F0C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11BAF">
              <w:rPr>
                <w:rFonts w:ascii="Arial" w:eastAsia="Times New Roman" w:hAnsi="Arial" w:cs="Arial"/>
                <w:color w:val="000000"/>
                <w:lang w:val="ru-RU" w:eastAsia="ru-RU"/>
              </w:rPr>
              <w:t>Четырёхтакт</w:t>
            </w: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ный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дизель</w:t>
            </w:r>
            <w:proofErr w:type="spellEnd"/>
          </w:p>
        </w:tc>
      </w:tr>
      <w:tr w:rsidR="009A54ED" w:rsidTr="00EC7DF2">
        <w:trPr>
          <w:trHeight w:val="284"/>
        </w:trPr>
        <w:tc>
          <w:tcPr>
            <w:tcW w:w="5511" w:type="dxa"/>
          </w:tcPr>
          <w:p w:rsidR="009A54ED" w:rsidRPr="00C71F0C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Количество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расположение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</w:t>
            </w:r>
          </w:p>
        </w:tc>
        <w:tc>
          <w:tcPr>
            <w:tcW w:w="5512" w:type="dxa"/>
          </w:tcPr>
          <w:p w:rsidR="009A54ED" w:rsidRPr="00C71F0C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6,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рядное</w:t>
            </w:r>
            <w:proofErr w:type="spellEnd"/>
          </w:p>
        </w:tc>
      </w:tr>
      <w:tr w:rsidR="009A54ED" w:rsidTr="00EC7DF2">
        <w:trPr>
          <w:trHeight w:val="284"/>
        </w:trPr>
        <w:tc>
          <w:tcPr>
            <w:tcW w:w="5511" w:type="dxa"/>
          </w:tcPr>
          <w:p w:rsidR="009A54ED" w:rsidRPr="00C71F0C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Рабочий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объем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, см3                       </w:t>
            </w:r>
          </w:p>
        </w:tc>
        <w:tc>
          <w:tcPr>
            <w:tcW w:w="5512" w:type="dxa"/>
          </w:tcPr>
          <w:p w:rsidR="009A54ED" w:rsidRPr="00C71F0C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BE4C77">
              <w:rPr>
                <w:rFonts w:ascii="Times New Roman" w:eastAsia="Arial Unicode MS" w:hAnsi="Times New Roman"/>
                <w:sz w:val="24"/>
                <w:szCs w:val="24"/>
              </w:rPr>
              <w:t>10 512</w:t>
            </w:r>
          </w:p>
        </w:tc>
      </w:tr>
      <w:tr w:rsidR="009A54ED" w:rsidTr="00EC7DF2">
        <w:trPr>
          <w:trHeight w:val="284"/>
        </w:trPr>
        <w:tc>
          <w:tcPr>
            <w:tcW w:w="5511" w:type="dxa"/>
          </w:tcPr>
          <w:p w:rsidR="009A54ED" w:rsidRPr="00C71F0C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C71F0C">
              <w:rPr>
                <w:rFonts w:ascii="Arial" w:hAnsi="Arial" w:cs="Arial"/>
                <w:lang w:val="ru-RU"/>
              </w:rPr>
              <w:t>(кВт)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9A54ED" w:rsidRPr="00C71F0C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400</w:t>
            </w:r>
            <w:r w:rsidRPr="00BE4C77">
              <w:rPr>
                <w:rFonts w:ascii="Times New Roman" w:eastAsia="Arial Unicode MS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294</w:t>
            </w:r>
            <w:r w:rsidRPr="00BE4C77">
              <w:rPr>
                <w:rFonts w:ascii="Times New Roman" w:eastAsia="Arial Unicode MS" w:hAnsi="Times New Roman"/>
                <w:sz w:val="24"/>
                <w:szCs w:val="24"/>
              </w:rPr>
              <w:t>)</w:t>
            </w:r>
          </w:p>
        </w:tc>
      </w:tr>
      <w:tr w:rsidR="009A54ED" w:rsidTr="00EC7DF2">
        <w:trPr>
          <w:trHeight w:val="284"/>
        </w:trPr>
        <w:tc>
          <w:tcPr>
            <w:tcW w:w="5511" w:type="dxa"/>
          </w:tcPr>
          <w:p w:rsidR="009A54ED" w:rsidRPr="00C71F0C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9A54ED" w:rsidRPr="002771FF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9A54ED" w:rsidTr="00EC7DF2">
        <w:trPr>
          <w:trHeight w:val="284"/>
        </w:trPr>
        <w:tc>
          <w:tcPr>
            <w:tcW w:w="5511" w:type="dxa"/>
          </w:tcPr>
          <w:p w:rsidR="009A54ED" w:rsidRPr="00DC7DC6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9A54ED" w:rsidRPr="00F542F8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9A54ED" w:rsidTr="00EC7DF2">
        <w:trPr>
          <w:trHeight w:val="284"/>
        </w:trPr>
        <w:tc>
          <w:tcPr>
            <w:tcW w:w="5511" w:type="dxa"/>
          </w:tcPr>
          <w:p w:rsidR="009A54ED" w:rsidRPr="00DC7DC6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9A54ED" w:rsidRPr="00F97F1A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9A54ED" w:rsidTr="00EC7DF2">
        <w:trPr>
          <w:trHeight w:val="284"/>
        </w:trPr>
        <w:tc>
          <w:tcPr>
            <w:tcW w:w="5511" w:type="dxa"/>
          </w:tcPr>
          <w:p w:rsidR="009A54ED" w:rsidRPr="00DC7DC6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</w:p>
        </w:tc>
        <w:tc>
          <w:tcPr>
            <w:tcW w:w="5512" w:type="dxa"/>
          </w:tcPr>
          <w:p w:rsidR="009A54ED" w:rsidRPr="00DC7DC6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9A54ED" w:rsidTr="00EC7DF2">
        <w:trPr>
          <w:trHeight w:val="284"/>
        </w:trPr>
        <w:tc>
          <w:tcPr>
            <w:tcW w:w="5511" w:type="dxa"/>
          </w:tcPr>
          <w:p w:rsidR="009A54ED" w:rsidRPr="00DC7DC6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9A54ED" w:rsidRPr="00F97F1A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9A54ED" w:rsidTr="00EC7DF2">
        <w:trPr>
          <w:trHeight w:val="284"/>
        </w:trPr>
        <w:tc>
          <w:tcPr>
            <w:tcW w:w="5511" w:type="dxa"/>
          </w:tcPr>
          <w:p w:rsidR="009A54ED" w:rsidRPr="00F97F1A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9A54ED" w:rsidRPr="00F542F8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9A54ED" w:rsidRDefault="009A54ED" w:rsidP="009A54ED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9A54ED" w:rsidTr="00EC7DF2">
        <w:trPr>
          <w:trHeight w:val="284"/>
        </w:trPr>
        <w:tc>
          <w:tcPr>
            <w:tcW w:w="5511" w:type="dxa"/>
          </w:tcPr>
          <w:p w:rsidR="009A54ED" w:rsidRPr="00DC7DC6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</w:t>
            </w:r>
            <w:r w:rsidRPr="00DC7DC6">
              <w:rPr>
                <w:rFonts w:ascii="Arial" w:hAnsi="Arial" w:cs="Arial"/>
                <w:lang w:val="ru-RU"/>
              </w:rPr>
              <w:t>КПП</w:t>
            </w:r>
          </w:p>
        </w:tc>
        <w:tc>
          <w:tcPr>
            <w:tcW w:w="5512" w:type="dxa"/>
          </w:tcPr>
          <w:p w:rsidR="009A54ED" w:rsidRPr="002771FF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2771FF">
              <w:rPr>
                <w:rFonts w:ascii="Arial" w:hAnsi="Arial" w:cs="Arial"/>
                <w:shd w:val="clear" w:color="auto" w:fill="FFFFFF"/>
              </w:rPr>
              <w:t>HW</w:t>
            </w:r>
            <w:r w:rsidRPr="002771FF">
              <w:rPr>
                <w:rFonts w:ascii="Arial" w:hAnsi="Arial" w:cs="Arial"/>
                <w:shd w:val="clear" w:color="auto" w:fill="FFFFFF"/>
                <w:lang w:val="ru-RU"/>
              </w:rPr>
              <w:t>25712</w:t>
            </w:r>
            <w:r w:rsidRPr="002771FF">
              <w:rPr>
                <w:rFonts w:ascii="Arial" w:hAnsi="Arial" w:cs="Arial"/>
                <w:shd w:val="clear" w:color="auto" w:fill="FFFFFF"/>
              </w:rPr>
              <w:t>XSJ</w:t>
            </w:r>
            <w:r w:rsidRPr="002771FF">
              <w:rPr>
                <w:rFonts w:ascii="Arial" w:hAnsi="Arial" w:cs="Arial"/>
                <w:shd w:val="clear" w:color="auto" w:fill="FFFFFF"/>
                <w:lang w:val="ru-RU"/>
              </w:rPr>
              <w:t>, передние передачи - 12, передача заднего хода - 2, с делителем</w:t>
            </w:r>
          </w:p>
        </w:tc>
      </w:tr>
      <w:tr w:rsidR="009A54ED" w:rsidTr="00EC7DF2">
        <w:trPr>
          <w:trHeight w:val="567"/>
        </w:trPr>
        <w:tc>
          <w:tcPr>
            <w:tcW w:w="5511" w:type="dxa"/>
          </w:tcPr>
          <w:p w:rsidR="009A54ED" w:rsidRPr="00335289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9A54ED" w:rsidRPr="00335289" w:rsidRDefault="009A54ED" w:rsidP="00EC7DF2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F542F8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F542F8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F542F8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9A54ED" w:rsidRDefault="009A54ED" w:rsidP="009A54ED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9A54ED" w:rsidTr="00EC7DF2">
        <w:trPr>
          <w:trHeight w:val="1127"/>
        </w:trPr>
        <w:tc>
          <w:tcPr>
            <w:tcW w:w="5511" w:type="dxa"/>
          </w:tcPr>
          <w:p w:rsidR="009A54ED" w:rsidRPr="00480999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 xml:space="preserve">Передняя балка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VGD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95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9A54ED" w:rsidRPr="00480999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с гидравлическими телескопическими амортизаторами и стабилизатором поперечной устойчивости</w:t>
            </w:r>
            <w:r w:rsidRPr="00480999">
              <w:rPr>
                <w:rFonts w:ascii="Arial" w:hAnsi="Arial" w:cs="Arial"/>
                <w:lang w:val="ru-RU"/>
              </w:rPr>
              <w:t xml:space="preserve"> 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(технически допустимая нагрузка 9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,5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т.)</w:t>
            </w:r>
          </w:p>
        </w:tc>
      </w:tr>
      <w:tr w:rsidR="009A54ED" w:rsidTr="00EC7DF2">
        <w:trPr>
          <w:trHeight w:val="1127"/>
        </w:trPr>
        <w:tc>
          <w:tcPr>
            <w:tcW w:w="5511" w:type="dxa"/>
          </w:tcPr>
          <w:p w:rsidR="009A54ED" w:rsidRPr="00480999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>Задний мост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MCP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16 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9A54ED" w:rsidRPr="00480999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балансирная, со стабилизатором поперечной устойчивости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(технически допустимая нагрузка 16 т.) 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4 стремянки</w:t>
            </w:r>
          </w:p>
        </w:tc>
      </w:tr>
    </w:tbl>
    <w:p w:rsidR="009A54ED" w:rsidRPr="00812F37" w:rsidRDefault="009A54ED" w:rsidP="009A54ED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9A54ED" w:rsidTr="00EC7DF2">
        <w:trPr>
          <w:trHeight w:val="1134"/>
        </w:trPr>
        <w:tc>
          <w:tcPr>
            <w:tcW w:w="5491" w:type="dxa"/>
          </w:tcPr>
          <w:p w:rsidR="009A54ED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9A54ED" w:rsidRPr="00A25567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A25567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A25567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Пневматический двухконтурный привод с разделением на контуры на переднюю ось и заднюю тележку, с </w:t>
            </w:r>
            <w:r w:rsidRPr="00A25567">
              <w:rPr>
                <w:rFonts w:ascii="Arial" w:eastAsia="Arial Unicode MS" w:hAnsi="Arial" w:cs="Arial"/>
                <w:kern w:val="1"/>
                <w:lang w:eastAsia="ar-SA"/>
              </w:rPr>
              <w:t>ABS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>; тормозные механизмы всех колес – барабанные</w:t>
            </w:r>
          </w:p>
        </w:tc>
      </w:tr>
      <w:tr w:rsidR="009A54ED" w:rsidTr="00EC7DF2">
        <w:trPr>
          <w:trHeight w:val="284"/>
        </w:trPr>
        <w:tc>
          <w:tcPr>
            <w:tcW w:w="5491" w:type="dxa"/>
          </w:tcPr>
          <w:p w:rsidR="009A54ED" w:rsidRPr="00480999" w:rsidRDefault="009A54ED" w:rsidP="00EC7DF2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Запасная</w:t>
            </w:r>
            <w:proofErr w:type="spellEnd"/>
          </w:p>
        </w:tc>
        <w:tc>
          <w:tcPr>
            <w:tcW w:w="5492" w:type="dxa"/>
          </w:tcPr>
          <w:p w:rsidR="009A54ED" w:rsidRPr="00480999" w:rsidRDefault="009A54ED" w:rsidP="00EC7DF2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Каждый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контур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рабочей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тормозной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системы</w:t>
            </w:r>
            <w:proofErr w:type="spellEnd"/>
          </w:p>
        </w:tc>
      </w:tr>
      <w:tr w:rsidR="009A54ED" w:rsidTr="00EC7DF2">
        <w:trPr>
          <w:trHeight w:val="567"/>
        </w:trPr>
        <w:tc>
          <w:tcPr>
            <w:tcW w:w="5491" w:type="dxa"/>
          </w:tcPr>
          <w:p w:rsidR="009A54ED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Стояночная</w:t>
            </w:r>
            <w:proofErr w:type="spellEnd"/>
          </w:p>
        </w:tc>
        <w:tc>
          <w:tcPr>
            <w:tcW w:w="5492" w:type="dxa"/>
          </w:tcPr>
          <w:p w:rsidR="009A54ED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  <w:tr w:rsidR="009A54ED" w:rsidTr="00EC7DF2">
        <w:trPr>
          <w:trHeight w:val="284"/>
        </w:trPr>
        <w:tc>
          <w:tcPr>
            <w:tcW w:w="5491" w:type="dxa"/>
          </w:tcPr>
          <w:p w:rsidR="009A54ED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Вспомогательная</w:t>
            </w:r>
            <w:proofErr w:type="spellEnd"/>
          </w:p>
        </w:tc>
        <w:tc>
          <w:tcPr>
            <w:tcW w:w="5492" w:type="dxa"/>
          </w:tcPr>
          <w:p w:rsidR="009A54ED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Моторный тормоз-замедлитель </w:t>
            </w:r>
          </w:p>
        </w:tc>
      </w:tr>
    </w:tbl>
    <w:p w:rsidR="009A54ED" w:rsidRPr="0059037F" w:rsidRDefault="009A54ED" w:rsidP="009A54ED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9A54ED" w:rsidTr="00EC7DF2">
        <w:trPr>
          <w:trHeight w:val="284"/>
        </w:trPr>
        <w:tc>
          <w:tcPr>
            <w:tcW w:w="5506" w:type="dxa"/>
          </w:tcPr>
          <w:p w:rsidR="009A54ED" w:rsidRPr="00480999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Рама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лицензия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9A54ED" w:rsidRPr="00480999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8 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9A54ED" w:rsidTr="00EC7DF2">
        <w:trPr>
          <w:trHeight w:val="284"/>
        </w:trPr>
        <w:tc>
          <w:tcPr>
            <w:tcW w:w="5506" w:type="dxa"/>
          </w:tcPr>
          <w:p w:rsidR="009A54ED" w:rsidRPr="00480999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9A54ED" w:rsidRPr="00480999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600</w:t>
            </w:r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L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Алюминий</w:t>
            </w:r>
          </w:p>
        </w:tc>
      </w:tr>
      <w:tr w:rsidR="009A54ED" w:rsidTr="00EC7DF2">
        <w:trPr>
          <w:trHeight w:val="284"/>
        </w:trPr>
        <w:tc>
          <w:tcPr>
            <w:tcW w:w="5506" w:type="dxa"/>
          </w:tcPr>
          <w:p w:rsidR="009A54ED" w:rsidRPr="00480999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480999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9A54ED" w:rsidRPr="00480999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480999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  <w:tr w:rsidR="009A54ED" w:rsidTr="00EC7DF2">
        <w:trPr>
          <w:trHeight w:val="567"/>
        </w:trPr>
        <w:tc>
          <w:tcPr>
            <w:tcW w:w="5506" w:type="dxa"/>
          </w:tcPr>
          <w:p w:rsidR="009A54ED" w:rsidRPr="00720B88" w:rsidRDefault="009A54ED" w:rsidP="00EC7DF2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Гидроподъемник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(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тип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)</w:t>
            </w:r>
          </w:p>
        </w:tc>
        <w:tc>
          <w:tcPr>
            <w:tcW w:w="5507" w:type="dxa"/>
          </w:tcPr>
          <w:p w:rsidR="009A54ED" w:rsidRPr="00720B88" w:rsidRDefault="009A54ED" w:rsidP="00EC7DF2">
            <w:pPr>
              <w:widowControl w:val="0"/>
              <w:shd w:val="clear" w:color="auto" w:fill="FFFFFF"/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proofErr w:type="spellStart"/>
            <w:r>
              <w:rPr>
                <w:rFonts w:ascii="Arial" w:eastAsia="Arial Unicode MS" w:hAnsi="Arial" w:cs="Arial"/>
                <w:kern w:val="1"/>
                <w:lang w:eastAsia="ar-SA"/>
              </w:rPr>
              <w:t>Передн</w:t>
            </w:r>
            <w:proofErr w:type="spellEnd"/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ее расположение</w:t>
            </w:r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(лицензионный </w:t>
            </w:r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HYVA</w:t>
            </w:r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/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Permco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>)</w:t>
            </w:r>
          </w:p>
        </w:tc>
      </w:tr>
    </w:tbl>
    <w:p w:rsidR="009A54ED" w:rsidRPr="0059037F" w:rsidRDefault="009A54ED" w:rsidP="009A54ED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lastRenderedPageBreak/>
        <w:t>Шины</w:t>
      </w:r>
    </w:p>
    <w:tbl>
      <w:tblPr>
        <w:tblStyle w:val="a5"/>
        <w:tblW w:w="10984" w:type="dxa"/>
        <w:tblLook w:val="04A0"/>
      </w:tblPr>
      <w:tblGrid>
        <w:gridCol w:w="5491"/>
        <w:gridCol w:w="5493"/>
      </w:tblGrid>
      <w:tr w:rsidR="009A54ED" w:rsidTr="00EC7DF2">
        <w:trPr>
          <w:trHeight w:val="284"/>
        </w:trPr>
        <w:tc>
          <w:tcPr>
            <w:tcW w:w="5491" w:type="dxa"/>
          </w:tcPr>
          <w:p w:rsidR="009A54ED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3" w:type="dxa"/>
          </w:tcPr>
          <w:p w:rsidR="009A54ED" w:rsidRPr="00480999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315/80R22,5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Бескамерная</w:t>
            </w:r>
            <w:proofErr w:type="spellEnd"/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 xml:space="preserve">, 20-ти </w:t>
            </w:r>
            <w:proofErr w:type="spellStart"/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слойная</w:t>
            </w:r>
            <w:proofErr w:type="spellEnd"/>
          </w:p>
        </w:tc>
      </w:tr>
    </w:tbl>
    <w:p w:rsidR="009A54ED" w:rsidRPr="0059037F" w:rsidRDefault="009A54ED" w:rsidP="009A54ED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Аккумулятор</w:t>
      </w:r>
    </w:p>
    <w:tbl>
      <w:tblPr>
        <w:tblStyle w:val="a5"/>
        <w:tblW w:w="10998" w:type="dxa"/>
        <w:tblLook w:val="04A0"/>
      </w:tblPr>
      <w:tblGrid>
        <w:gridCol w:w="5498"/>
        <w:gridCol w:w="5500"/>
      </w:tblGrid>
      <w:tr w:rsidR="009A54ED" w:rsidTr="00EC7DF2">
        <w:trPr>
          <w:trHeight w:val="284"/>
        </w:trPr>
        <w:tc>
          <w:tcPr>
            <w:tcW w:w="5498" w:type="dxa"/>
          </w:tcPr>
          <w:p w:rsidR="009A54ED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500" w:type="dxa"/>
          </w:tcPr>
          <w:p w:rsidR="009A54ED" w:rsidRPr="0059037F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9A54ED" w:rsidRDefault="009A54ED" w:rsidP="009A54ED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720B88">
        <w:rPr>
          <w:rFonts w:ascii="Arial" w:hAnsi="Arial" w:cs="Arial"/>
          <w:b/>
          <w:lang w:val="ru-RU"/>
        </w:rPr>
        <w:t>Кузов</w:t>
      </w:r>
    </w:p>
    <w:tbl>
      <w:tblPr>
        <w:tblStyle w:val="a5"/>
        <w:tblW w:w="10982" w:type="dxa"/>
        <w:tblLook w:val="04A0"/>
      </w:tblPr>
      <w:tblGrid>
        <w:gridCol w:w="5491"/>
        <w:gridCol w:w="5491"/>
      </w:tblGrid>
      <w:tr w:rsidR="009A54ED" w:rsidTr="00EC7DF2">
        <w:trPr>
          <w:trHeight w:val="851"/>
        </w:trPr>
        <w:tc>
          <w:tcPr>
            <w:tcW w:w="5491" w:type="dxa"/>
          </w:tcPr>
          <w:p w:rsidR="009A54ED" w:rsidRPr="00720B88" w:rsidRDefault="009A54ED" w:rsidP="00EC7DF2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Исполнение</w:t>
            </w:r>
            <w:proofErr w:type="spellEnd"/>
          </w:p>
        </w:tc>
        <w:tc>
          <w:tcPr>
            <w:tcW w:w="5491" w:type="dxa"/>
          </w:tcPr>
          <w:p w:rsidR="009A54ED" w:rsidRPr="008E5FC6" w:rsidRDefault="009A54ED" w:rsidP="00EC7DF2">
            <w:pPr>
              <w:shd w:val="clear" w:color="auto" w:fill="FFFFFF"/>
              <w:spacing w:after="120"/>
              <w:textAlignment w:val="top"/>
              <w:rPr>
                <w:rFonts w:ascii="Arial" w:eastAsia="Times New Roman" w:hAnsi="Arial" w:cs="Arial"/>
                <w:color w:val="222222"/>
                <w:lang w:val="ru-RU" w:eastAsia="ru-RU"/>
              </w:rPr>
            </w:pPr>
            <w:r w:rsidRPr="008E5FC6">
              <w:rPr>
                <w:rFonts w:ascii="Arial" w:eastAsia="Arial Unicode MS" w:hAnsi="Arial" w:cs="Arial"/>
                <w:kern w:val="1"/>
                <w:lang w:val="en-US" w:eastAsia="ar-SA"/>
              </w:rPr>
              <w:t>U</w:t>
            </w:r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-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образный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экспортный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вариант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– </w:t>
            </w:r>
            <w:proofErr w:type="spellStart"/>
            <w:r w:rsidRPr="008E5FC6">
              <w:rPr>
                <w:rFonts w:ascii="Arial" w:eastAsia="Arial Unicode MS" w:hAnsi="Arial" w:cs="Arial"/>
                <w:bCs/>
                <w:kern w:val="1"/>
                <w:u w:val="single"/>
                <w:lang w:eastAsia="ar-SA"/>
              </w:rPr>
              <w:t>усиленный</w:t>
            </w:r>
            <w:proofErr w:type="spellEnd"/>
            <w:r w:rsidRPr="008E5FC6">
              <w:rPr>
                <w:rFonts w:ascii="Arial" w:eastAsia="Arial Unicode MS" w:hAnsi="Arial" w:cs="Arial"/>
                <w:bCs/>
                <w:kern w:val="1"/>
                <w:u w:val="single"/>
                <w:lang w:eastAsia="ar-SA"/>
              </w:rPr>
              <w:t xml:space="preserve">, </w:t>
            </w:r>
            <w:proofErr w:type="spellStart"/>
            <w:r w:rsidRPr="008E5FC6">
              <w:rPr>
                <w:rFonts w:ascii="Arial" w:eastAsia="Arial Unicode MS" w:hAnsi="Arial" w:cs="Arial"/>
                <w:bCs/>
                <w:kern w:val="1"/>
                <w:u w:val="single"/>
                <w:lang w:eastAsia="ar-SA"/>
              </w:rPr>
              <w:t>карьерный</w:t>
            </w:r>
            <w:proofErr w:type="spellEnd"/>
            <w:r w:rsidRPr="008E5FC6">
              <w:rPr>
                <w:rFonts w:ascii="Arial" w:eastAsia="Arial Unicode MS" w:hAnsi="Arial" w:cs="Arial"/>
                <w:b/>
                <w:kern w:val="1"/>
                <w:u w:val="single"/>
                <w:lang w:eastAsia="ar-SA"/>
              </w:rPr>
              <w:t>,</w:t>
            </w:r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продольные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поперечные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усиления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(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ребра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жесткости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).</w:t>
            </w:r>
            <w:proofErr w:type="spellStart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>Дно</w:t>
            </w:r>
            <w:proofErr w:type="spellEnd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r w:rsidRPr="008E5FC6">
              <w:rPr>
                <w:rFonts w:ascii="Arial" w:eastAsia="Times New Roman" w:hAnsi="Arial" w:cs="Arial"/>
                <w:color w:val="222222"/>
                <w:lang w:val="ru-RU" w:eastAsia="ru-RU"/>
              </w:rPr>
              <w:t>7</w:t>
            </w:r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proofErr w:type="spellStart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>мм</w:t>
            </w:r>
            <w:proofErr w:type="spellEnd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, </w:t>
            </w:r>
            <w:proofErr w:type="spellStart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>бока</w:t>
            </w:r>
            <w:proofErr w:type="spellEnd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r w:rsidRPr="008E5FC6">
              <w:rPr>
                <w:rFonts w:ascii="Arial" w:eastAsia="Times New Roman" w:hAnsi="Arial" w:cs="Arial"/>
                <w:color w:val="222222"/>
                <w:lang w:val="ru-RU" w:eastAsia="ru-RU"/>
              </w:rPr>
              <w:t>5</w:t>
            </w:r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proofErr w:type="spellStart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>мм</w:t>
            </w:r>
            <w:proofErr w:type="spellEnd"/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proofErr w:type="spellStart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Сталь</w:t>
            </w:r>
            <w:proofErr w:type="spellEnd"/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К540</w:t>
            </w:r>
          </w:p>
        </w:tc>
      </w:tr>
      <w:tr w:rsidR="009A54ED" w:rsidTr="00EC7DF2">
        <w:trPr>
          <w:trHeight w:val="284"/>
        </w:trPr>
        <w:tc>
          <w:tcPr>
            <w:tcW w:w="5491" w:type="dxa"/>
          </w:tcPr>
          <w:p w:rsidR="009A54ED" w:rsidRPr="00720B88" w:rsidRDefault="009A54ED" w:rsidP="00EC7DF2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Подогрев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выхлопными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газами</w:t>
            </w:r>
            <w:proofErr w:type="spellEnd"/>
          </w:p>
        </w:tc>
        <w:tc>
          <w:tcPr>
            <w:tcW w:w="5491" w:type="dxa"/>
          </w:tcPr>
          <w:p w:rsidR="009A54ED" w:rsidRPr="00720B88" w:rsidRDefault="009A54ED" w:rsidP="00EC7DF2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Заводская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установка</w:t>
            </w:r>
            <w:proofErr w:type="spellEnd"/>
          </w:p>
        </w:tc>
      </w:tr>
      <w:tr w:rsidR="009A54ED" w:rsidTr="00EC7DF2">
        <w:trPr>
          <w:trHeight w:val="284"/>
        </w:trPr>
        <w:tc>
          <w:tcPr>
            <w:tcW w:w="5491" w:type="dxa"/>
          </w:tcPr>
          <w:p w:rsidR="009A54ED" w:rsidRPr="00720B88" w:rsidRDefault="009A54ED" w:rsidP="00EC7DF2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Объем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кузова</w:t>
            </w:r>
            <w:proofErr w:type="spellEnd"/>
          </w:p>
        </w:tc>
        <w:tc>
          <w:tcPr>
            <w:tcW w:w="5491" w:type="dxa"/>
          </w:tcPr>
          <w:p w:rsidR="009A54ED" w:rsidRPr="009A54ED" w:rsidRDefault="009A54ED" w:rsidP="00EC7DF2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20</w:t>
            </w: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куб</w:t>
            </w:r>
            <w:proofErr w:type="gram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.м</w:t>
            </w:r>
            <w:proofErr w:type="spellEnd"/>
            <w:proofErr w:type="gramEnd"/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(скошенный)</w:t>
            </w:r>
          </w:p>
        </w:tc>
      </w:tr>
      <w:tr w:rsidR="009A54ED" w:rsidTr="00EC7DF2">
        <w:trPr>
          <w:trHeight w:val="284"/>
        </w:trPr>
        <w:tc>
          <w:tcPr>
            <w:tcW w:w="5491" w:type="dxa"/>
          </w:tcPr>
          <w:p w:rsidR="009A54ED" w:rsidRPr="00720B88" w:rsidRDefault="009A54ED" w:rsidP="00EC7DF2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Габариты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кузова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(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Длина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/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Ширина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/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Высота</w:t>
            </w:r>
            <w:proofErr w:type="spellEnd"/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), мм</w:t>
            </w:r>
          </w:p>
        </w:tc>
        <w:tc>
          <w:tcPr>
            <w:tcW w:w="5491" w:type="dxa"/>
          </w:tcPr>
          <w:p w:rsidR="009A54ED" w:rsidRPr="00C71F0C" w:rsidRDefault="009A54ED" w:rsidP="00EC7DF2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5200х2300х1500х200</w:t>
            </w:r>
          </w:p>
        </w:tc>
      </w:tr>
      <w:tr w:rsidR="009A54ED" w:rsidTr="00EC7DF2">
        <w:trPr>
          <w:trHeight w:val="284"/>
        </w:trPr>
        <w:tc>
          <w:tcPr>
            <w:tcW w:w="5491" w:type="dxa"/>
          </w:tcPr>
          <w:p w:rsidR="009A54ED" w:rsidRPr="002771FF" w:rsidRDefault="009A54ED" w:rsidP="00EC7DF2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Цвет</w:t>
            </w:r>
          </w:p>
        </w:tc>
        <w:tc>
          <w:tcPr>
            <w:tcW w:w="5491" w:type="dxa"/>
          </w:tcPr>
          <w:p w:rsidR="009A54ED" w:rsidRPr="002771FF" w:rsidRDefault="009A54ED" w:rsidP="00EC7DF2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Серый</w:t>
            </w:r>
          </w:p>
        </w:tc>
      </w:tr>
    </w:tbl>
    <w:p w:rsidR="009A54ED" w:rsidRPr="00720B88" w:rsidRDefault="009A54ED" w:rsidP="009A54ED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</w:p>
    <w:p w:rsidR="009A54ED" w:rsidRDefault="009A54ED" w:rsidP="009A54ED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341780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9A54ED" w:rsidTr="00EC7DF2">
        <w:trPr>
          <w:trHeight w:val="294"/>
        </w:trPr>
        <w:tc>
          <w:tcPr>
            <w:tcW w:w="5506" w:type="dxa"/>
          </w:tcPr>
          <w:p w:rsidR="009A54ED" w:rsidRPr="00F542F8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9A54ED" w:rsidRPr="00020C63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9A54ED" w:rsidTr="00EC7DF2">
        <w:trPr>
          <w:trHeight w:val="294"/>
        </w:trPr>
        <w:tc>
          <w:tcPr>
            <w:tcW w:w="5506" w:type="dxa"/>
          </w:tcPr>
          <w:p w:rsidR="009A54ED" w:rsidRPr="005576BF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A54ED" w:rsidRPr="00020C63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020C63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020C63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20C63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9A54ED" w:rsidTr="00EC7DF2">
        <w:trPr>
          <w:trHeight w:val="294"/>
        </w:trPr>
        <w:tc>
          <w:tcPr>
            <w:tcW w:w="5506" w:type="dxa"/>
          </w:tcPr>
          <w:p w:rsidR="009A54ED" w:rsidRPr="005576BF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A54ED" w:rsidRPr="00020C63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9A54ED" w:rsidTr="00EC7DF2">
        <w:trPr>
          <w:trHeight w:val="294"/>
        </w:trPr>
        <w:tc>
          <w:tcPr>
            <w:tcW w:w="5506" w:type="dxa"/>
          </w:tcPr>
          <w:p w:rsidR="009A54ED" w:rsidRPr="005576BF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A54ED" w:rsidRPr="006D03DA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Бортовой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компъютер</w:t>
            </w:r>
            <w:proofErr w:type="spellEnd"/>
          </w:p>
        </w:tc>
      </w:tr>
      <w:tr w:rsidR="009A54ED" w:rsidTr="00EC7DF2">
        <w:trPr>
          <w:trHeight w:val="294"/>
        </w:trPr>
        <w:tc>
          <w:tcPr>
            <w:tcW w:w="5506" w:type="dxa"/>
          </w:tcPr>
          <w:p w:rsidR="009A54ED" w:rsidRPr="00F542F8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9A54ED" w:rsidRPr="00020C63" w:rsidRDefault="009A54ED" w:rsidP="00EC7D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руи</w:t>
            </w:r>
            <w:proofErr w:type="gram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proofErr w:type="gram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9A54ED" w:rsidTr="00EC7DF2">
        <w:trPr>
          <w:trHeight w:val="294"/>
        </w:trPr>
        <w:tc>
          <w:tcPr>
            <w:tcW w:w="5506" w:type="dxa"/>
          </w:tcPr>
          <w:p w:rsidR="009A54ED" w:rsidRPr="005576BF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A54ED" w:rsidRPr="00020C63" w:rsidRDefault="009A54ED" w:rsidP="00EC7D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9A54ED" w:rsidTr="00EC7DF2">
        <w:trPr>
          <w:trHeight w:val="294"/>
        </w:trPr>
        <w:tc>
          <w:tcPr>
            <w:tcW w:w="5506" w:type="dxa"/>
          </w:tcPr>
          <w:p w:rsidR="009A54ED" w:rsidRPr="005576BF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A54ED" w:rsidRPr="00020C63" w:rsidRDefault="009A54ED" w:rsidP="00EC7D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9A54ED" w:rsidTr="00EC7DF2">
        <w:trPr>
          <w:trHeight w:val="294"/>
        </w:trPr>
        <w:tc>
          <w:tcPr>
            <w:tcW w:w="5506" w:type="dxa"/>
          </w:tcPr>
          <w:p w:rsidR="009A54ED" w:rsidRPr="005576BF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A54ED" w:rsidRPr="006D03DA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ПЖД</w:t>
            </w:r>
          </w:p>
        </w:tc>
      </w:tr>
      <w:tr w:rsidR="009A54ED" w:rsidTr="00EC7DF2">
        <w:trPr>
          <w:trHeight w:val="294"/>
        </w:trPr>
        <w:tc>
          <w:tcPr>
            <w:tcW w:w="5506" w:type="dxa"/>
          </w:tcPr>
          <w:p w:rsidR="009A54ED" w:rsidRPr="005576BF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A54ED" w:rsidRPr="006D03DA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Фильтр с подогревом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SEPAR</w:t>
            </w:r>
          </w:p>
        </w:tc>
      </w:tr>
      <w:tr w:rsidR="009A54ED" w:rsidTr="00EC7DF2">
        <w:trPr>
          <w:trHeight w:val="294"/>
        </w:trPr>
        <w:tc>
          <w:tcPr>
            <w:tcW w:w="5506" w:type="dxa"/>
          </w:tcPr>
          <w:p w:rsidR="009A54ED" w:rsidRPr="005576BF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A54ED" w:rsidRPr="006D03DA" w:rsidRDefault="009A54ED" w:rsidP="00EC7D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Силиконовые патрубки</w:t>
            </w:r>
          </w:p>
        </w:tc>
      </w:tr>
      <w:tr w:rsidR="009A54ED" w:rsidRPr="0012177B" w:rsidTr="00EC7DF2">
        <w:trPr>
          <w:trHeight w:val="294"/>
        </w:trPr>
        <w:tc>
          <w:tcPr>
            <w:tcW w:w="5506" w:type="dxa"/>
          </w:tcPr>
          <w:p w:rsidR="009A54ED" w:rsidRPr="005576BF" w:rsidRDefault="009A54ED" w:rsidP="00EC7D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A54ED" w:rsidRPr="00821AB5" w:rsidRDefault="009A54ED" w:rsidP="00EC7D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Electronic Brake System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9A54ED" w:rsidRPr="00711A73" w:rsidRDefault="009A54ED" w:rsidP="009A54ED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val="en-US" w:eastAsia="ar-SA"/>
        </w:rPr>
      </w:pPr>
    </w:p>
    <w:p w:rsidR="009A54ED" w:rsidRPr="00C71F0C" w:rsidRDefault="009A54ED" w:rsidP="009A54ED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C71F0C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C71F0C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9A54ED" w:rsidRPr="00C71F0C" w:rsidRDefault="009A54ED" w:rsidP="009A54ED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9A54ED" w:rsidRPr="00C71F0C" w:rsidRDefault="009A54ED" w:rsidP="009A54ED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9A54ED" w:rsidRDefault="009A54ED" w:rsidP="009A54ED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9A54ED" w:rsidRDefault="009A54ED" w:rsidP="0012177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9A54ED" w:rsidRPr="00D60CC1" w:rsidRDefault="009A54ED" w:rsidP="0012177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9A54ED" w:rsidRDefault="009A54ED" w:rsidP="0012177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9A54ED" w:rsidRDefault="009A54ED" w:rsidP="0012177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9A54ED" w:rsidRPr="00BB4170" w:rsidRDefault="009A54ED" w:rsidP="0012177B">
      <w:pPr>
        <w:spacing w:after="0"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p w:rsidR="00BB4170" w:rsidRPr="00BB4170" w:rsidRDefault="00BB4170" w:rsidP="0012177B">
      <w:pPr>
        <w:spacing w:after="0" w:line="240" w:lineRule="auto"/>
        <w:rPr>
          <w:lang w:val="en-US"/>
        </w:rPr>
      </w:pPr>
    </w:p>
    <w:sectPr w:rsidR="00BB4170" w:rsidRPr="00BB4170" w:rsidSect="009A54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818B1"/>
    <w:multiLevelType w:val="hybridMultilevel"/>
    <w:tmpl w:val="D158C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4170"/>
    <w:rsid w:val="000A31F4"/>
    <w:rsid w:val="00111997"/>
    <w:rsid w:val="0012177B"/>
    <w:rsid w:val="00121E01"/>
    <w:rsid w:val="00137180"/>
    <w:rsid w:val="002966C9"/>
    <w:rsid w:val="002D79A0"/>
    <w:rsid w:val="003B6F07"/>
    <w:rsid w:val="003C4284"/>
    <w:rsid w:val="00480C7D"/>
    <w:rsid w:val="004909FE"/>
    <w:rsid w:val="005B57DD"/>
    <w:rsid w:val="006F3D5F"/>
    <w:rsid w:val="00707C99"/>
    <w:rsid w:val="00803E16"/>
    <w:rsid w:val="009519F8"/>
    <w:rsid w:val="00957447"/>
    <w:rsid w:val="009A54ED"/>
    <w:rsid w:val="009A7AED"/>
    <w:rsid w:val="00BB4170"/>
    <w:rsid w:val="00CC2EC6"/>
    <w:rsid w:val="00DF65CE"/>
    <w:rsid w:val="00E26DF7"/>
    <w:rsid w:val="00FC2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A54ED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9A54ED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24</cp:revision>
  <cp:lastPrinted>2022-07-29T09:32:00Z</cp:lastPrinted>
  <dcterms:created xsi:type="dcterms:W3CDTF">2022-07-19T13:53:00Z</dcterms:created>
  <dcterms:modified xsi:type="dcterms:W3CDTF">2022-08-04T07:15:00Z</dcterms:modified>
</cp:coreProperties>
</file>